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CE" w:rsidRDefault="00BA2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Skarżysko – Kamienna 06.08.2019 r.</w:t>
      </w:r>
    </w:p>
    <w:p w:rsidR="00BA2CCE" w:rsidRDefault="00BA2C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ZP.271.1.2019</w:t>
      </w:r>
    </w:p>
    <w:p w:rsidR="00BA2CCE" w:rsidRPr="00BA2CCE" w:rsidRDefault="00BA2C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2CCE">
        <w:rPr>
          <w:rFonts w:ascii="Times New Roman" w:hAnsi="Times New Roman" w:cs="Times New Roman"/>
          <w:b/>
        </w:rPr>
        <w:t>WSZYSCY ZAINTERESOWANI</w:t>
      </w:r>
    </w:p>
    <w:p w:rsidR="00BA2CCE" w:rsidRDefault="00BA2CCE">
      <w:pPr>
        <w:rPr>
          <w:rFonts w:ascii="Times New Roman" w:hAnsi="Times New Roman" w:cs="Times New Roman"/>
        </w:rPr>
      </w:pP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</w:r>
      <w:r w:rsidRPr="00BA2CCE">
        <w:rPr>
          <w:rFonts w:ascii="Times New Roman" w:hAnsi="Times New Roman" w:cs="Times New Roman"/>
          <w:b/>
        </w:rPr>
        <w:tab/>
        <w:t>============================</w:t>
      </w:r>
    </w:p>
    <w:p w:rsidR="008E7EA7" w:rsidRDefault="008E7EA7" w:rsidP="008E7E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Dotyczy:</w:t>
      </w:r>
      <w:r>
        <w:rPr>
          <w:rFonts w:ascii="Times New Roman" w:eastAsia="Calibri" w:hAnsi="Times New Roman" w:cs="Times New Roman"/>
        </w:rPr>
        <w:tab/>
        <w:t>postępowania</w:t>
      </w:r>
      <w:r w:rsidRPr="005C6B0A">
        <w:rPr>
          <w:rFonts w:ascii="Times New Roman" w:eastAsia="Calibri" w:hAnsi="Times New Roman" w:cs="Times New Roman"/>
        </w:rPr>
        <w:t xml:space="preserve"> o udzielenie za</w:t>
      </w:r>
      <w:r>
        <w:rPr>
          <w:rFonts w:ascii="Times New Roman" w:eastAsia="Calibri" w:hAnsi="Times New Roman" w:cs="Times New Roman"/>
        </w:rPr>
        <w:t>mówienia publicznego prowadzonego</w:t>
      </w:r>
      <w:r w:rsidRPr="005C6B0A">
        <w:rPr>
          <w:rFonts w:ascii="Times New Roman" w:eastAsia="Calibri" w:hAnsi="Times New Roman" w:cs="Times New Roman"/>
        </w:rPr>
        <w:t xml:space="preserve">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8E7EA7" w:rsidRPr="00F939FF" w:rsidRDefault="008E7EA7" w:rsidP="008E7EA7">
      <w:pPr>
        <w:ind w:left="644"/>
        <w:jc w:val="center"/>
        <w:rPr>
          <w:rFonts w:ascii="Times New Roman" w:hAnsi="Times New Roman" w:cs="Times New Roman"/>
          <w:b/>
        </w:rPr>
      </w:pPr>
      <w:r w:rsidRPr="00F939FF">
        <w:rPr>
          <w:rFonts w:ascii="Times New Roman" w:hAnsi="Times New Roman" w:cs="Times New Roman"/>
          <w:b/>
        </w:rPr>
        <w:t>„</w:t>
      </w:r>
      <w:r w:rsidRPr="00F939FF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</w:t>
      </w:r>
      <w:r>
        <w:rPr>
          <w:rFonts w:ascii="Times New Roman" w:hAnsi="Times New Roman" w:cs="Times New Roman"/>
          <w:b/>
          <w:sz w:val="21"/>
          <w:szCs w:val="21"/>
        </w:rPr>
        <w:t xml:space="preserve">ych Nr 1  </w:t>
      </w:r>
      <w:r w:rsidRPr="00F939FF">
        <w:rPr>
          <w:rFonts w:ascii="Times New Roman" w:hAnsi="Times New Roman" w:cs="Times New Roman"/>
          <w:b/>
          <w:sz w:val="21"/>
          <w:szCs w:val="21"/>
        </w:rPr>
        <w:t xml:space="preserve"> w Skarżysku - Kamiennej</w:t>
      </w:r>
      <w:r w:rsidRPr="00F939FF">
        <w:rPr>
          <w:rFonts w:ascii="Times New Roman" w:hAnsi="Times New Roman" w:cs="Times New Roman"/>
          <w:b/>
          <w:bCs/>
          <w:iCs/>
        </w:rPr>
        <w:t>”</w:t>
      </w:r>
    </w:p>
    <w:p w:rsidR="008E7EA7" w:rsidRPr="001565D2" w:rsidRDefault="008E7EA7" w:rsidP="008E7EA7">
      <w:pPr>
        <w:ind w:left="644"/>
        <w:jc w:val="center"/>
        <w:rPr>
          <w:b/>
        </w:rPr>
      </w:pPr>
    </w:p>
    <w:p w:rsidR="001C67A9" w:rsidRDefault="00767807" w:rsidP="008E7EA7">
      <w:pPr>
        <w:jc w:val="both"/>
        <w:rPr>
          <w:rFonts w:ascii="Times New Roman" w:hAnsi="Times New Roman" w:cs="Times New Roman"/>
        </w:rPr>
      </w:pPr>
      <w:r w:rsidRPr="00767807">
        <w:rPr>
          <w:rFonts w:ascii="Times New Roman" w:hAnsi="Times New Roman" w:cs="Times New Roman"/>
        </w:rPr>
        <w:t xml:space="preserve">Zamawiający informuje , iż </w:t>
      </w:r>
      <w:r>
        <w:rPr>
          <w:rFonts w:ascii="Times New Roman" w:hAnsi="Times New Roman" w:cs="Times New Roman"/>
        </w:rPr>
        <w:t xml:space="preserve">dokonuje korekty informacji z otwarcia ofert.  </w:t>
      </w:r>
      <w:r w:rsidR="001C67A9">
        <w:rPr>
          <w:rFonts w:ascii="Times New Roman" w:hAnsi="Times New Roman" w:cs="Times New Roman"/>
        </w:rPr>
        <w:t xml:space="preserve">W informacji zamieszczonej 05.08.2019 r. Zamawiający wpisał ofertę Nr 2 </w:t>
      </w:r>
      <w:r w:rsidR="001C67A9" w:rsidRPr="00FE217A">
        <w:rPr>
          <w:rFonts w:ascii="Times New Roman" w:hAnsi="Times New Roman" w:cs="Times New Roman"/>
        </w:rPr>
        <w:t>„INTERPOLAR” Magdalena Pytel</w:t>
      </w:r>
      <w:r w:rsidR="008E7EA7">
        <w:rPr>
          <w:rFonts w:ascii="Times New Roman" w:hAnsi="Times New Roman" w:cs="Times New Roman"/>
        </w:rPr>
        <w:t xml:space="preserve">  </w:t>
      </w:r>
      <w:r w:rsidR="001C67A9">
        <w:rPr>
          <w:rFonts w:ascii="Times New Roman" w:hAnsi="Times New Roman" w:cs="Times New Roman"/>
        </w:rPr>
        <w:t>ul. Wiejska 55; 25-319 Kielce</w:t>
      </w:r>
      <w:r w:rsidR="008E7EA7">
        <w:rPr>
          <w:rFonts w:ascii="Times New Roman" w:hAnsi="Times New Roman" w:cs="Times New Roman"/>
        </w:rPr>
        <w:t xml:space="preserve"> a nie wpisał ceny </w:t>
      </w:r>
      <w:r w:rsidR="000E046B">
        <w:rPr>
          <w:rFonts w:ascii="Times New Roman" w:hAnsi="Times New Roman" w:cs="Times New Roman"/>
        </w:rPr>
        <w:t>pod zadaniem, na które oferta ta została złożona.</w:t>
      </w:r>
    </w:p>
    <w:p w:rsidR="00BA2CCE" w:rsidRDefault="000E046B" w:rsidP="001C67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</w:t>
      </w:r>
      <w:r w:rsidR="005A3D4D">
        <w:rPr>
          <w:rFonts w:ascii="Times New Roman" w:hAnsi="Times New Roman" w:cs="Times New Roman"/>
        </w:rPr>
        <w:t>przed korektą: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4748"/>
        <w:gridCol w:w="1730"/>
        <w:gridCol w:w="1743"/>
        <w:gridCol w:w="1730"/>
        <w:gridCol w:w="1734"/>
        <w:gridCol w:w="1730"/>
      </w:tblGrid>
      <w:tr w:rsidR="005A3D4D" w:rsidRPr="00FE217A" w:rsidTr="00593090">
        <w:tc>
          <w:tcPr>
            <w:tcW w:w="697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4748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730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Zadanie Nr 1  Dostawa mięsa i wędlin</w:t>
            </w:r>
          </w:p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43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Zadanie Nr 2   Dostawa pieczywa i wyrobów cukierniczych</w:t>
            </w:r>
          </w:p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Zadanie Nr 3  Dostawa  nabiału</w:t>
            </w:r>
          </w:p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4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Zadanie Nr 4  Dostawa pozostałych artykułów  spożywczych</w:t>
            </w:r>
          </w:p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0" w:type="dxa"/>
          </w:tcPr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Zadanie Nr 5   Dostawa mrożonek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</w:t>
            </w:r>
            <w:r w:rsidRPr="005A3D4D">
              <w:rPr>
                <w:rFonts w:ascii="Times New Roman" w:hAnsi="Times New Roman" w:cs="Times New Roman"/>
                <w:b/>
                <w:sz w:val="16"/>
                <w:szCs w:val="16"/>
              </w:rPr>
              <w:t>i ryb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5A3D4D" w:rsidRPr="005A3D4D" w:rsidRDefault="005A3D4D" w:rsidP="005930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3D4D" w:rsidRPr="00FE217A" w:rsidTr="00593090">
        <w:tc>
          <w:tcPr>
            <w:tcW w:w="697" w:type="dxa"/>
          </w:tcPr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8" w:type="dxa"/>
          </w:tcPr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A3D4D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„INTERPOLAR” Magdalena Pytel</w:t>
            </w: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Wiejska 55; 25-319 Kielce</w:t>
            </w: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5A3D4D" w:rsidRPr="00FE217A" w:rsidRDefault="005A3D4D" w:rsidP="00593090">
            <w:pPr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43" w:type="dxa"/>
          </w:tcPr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4" w:type="dxa"/>
          </w:tcPr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5A3D4D" w:rsidRPr="00FE217A" w:rsidRDefault="005A3D4D" w:rsidP="0059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</w:t>
            </w:r>
          </w:p>
        </w:tc>
      </w:tr>
    </w:tbl>
    <w:p w:rsidR="00BA2CCE" w:rsidRDefault="005A3D4D" w:rsidP="001C67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Zapis po korekcie: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4748"/>
        <w:gridCol w:w="1730"/>
        <w:gridCol w:w="1743"/>
        <w:gridCol w:w="1730"/>
        <w:gridCol w:w="1734"/>
        <w:gridCol w:w="1730"/>
      </w:tblGrid>
      <w:tr w:rsidR="00BA2CCE" w:rsidRPr="00FE217A" w:rsidTr="00593090">
        <w:tc>
          <w:tcPr>
            <w:tcW w:w="697" w:type="dxa"/>
          </w:tcPr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8" w:type="dxa"/>
          </w:tcPr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A2CCE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„INTERPOLAR” Magdalena Pytel</w:t>
            </w: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Wiejska 55; 25-319 Kielce</w:t>
            </w: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A2CCE" w:rsidRPr="00FE217A" w:rsidRDefault="00BA2CCE" w:rsidP="00593090">
            <w:pPr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43" w:type="dxa"/>
          </w:tcPr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4" w:type="dxa"/>
          </w:tcPr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</w:p>
          <w:p w:rsidR="00BA2CCE" w:rsidRPr="00FE217A" w:rsidRDefault="00BA2CCE" w:rsidP="005930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30.223,00 zł.</w:t>
            </w:r>
          </w:p>
        </w:tc>
      </w:tr>
    </w:tbl>
    <w:p w:rsidR="00BA2CCE" w:rsidRPr="00FE217A" w:rsidRDefault="00BA2CCE" w:rsidP="001C67A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BA2CCE" w:rsidRPr="00FE217A" w:rsidSect="001C67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8"/>
    <w:rsid w:val="000E046B"/>
    <w:rsid w:val="001C67A9"/>
    <w:rsid w:val="004D096C"/>
    <w:rsid w:val="005A3D4D"/>
    <w:rsid w:val="006227E7"/>
    <w:rsid w:val="006E4A18"/>
    <w:rsid w:val="00767807"/>
    <w:rsid w:val="00784986"/>
    <w:rsid w:val="008E7EA7"/>
    <w:rsid w:val="00B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6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2019-08-06T12:06:00Z</cp:lastPrinted>
  <dcterms:created xsi:type="dcterms:W3CDTF">2019-08-06T11:53:00Z</dcterms:created>
  <dcterms:modified xsi:type="dcterms:W3CDTF">2019-08-06T12:06:00Z</dcterms:modified>
</cp:coreProperties>
</file>